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8F" w:rsidRDefault="001D5D8F" w:rsidP="001D0814">
      <w:pPr>
        <w:spacing w:line="360" w:lineRule="exact"/>
        <w:ind w:firstLineChars="200" w:firstLine="643"/>
        <w:jc w:val="center"/>
        <w:rPr>
          <w:rFonts w:asciiTheme="majorEastAsia" w:eastAsiaTheme="majorEastAsia" w:hAnsiTheme="majorEastAsia" w:cs="宋体" w:hint="eastAsia"/>
          <w:b/>
          <w:bCs/>
          <w:sz w:val="32"/>
          <w:szCs w:val="32"/>
        </w:rPr>
      </w:pPr>
      <w:proofErr w:type="gramStart"/>
      <w:r w:rsidRPr="001D0814">
        <w:rPr>
          <w:rFonts w:asciiTheme="majorEastAsia" w:eastAsiaTheme="majorEastAsia" w:hAnsiTheme="majorEastAsia" w:cs="宋体" w:hint="eastAsia"/>
          <w:b/>
          <w:bCs/>
          <w:sz w:val="32"/>
          <w:szCs w:val="32"/>
        </w:rPr>
        <w:t>书香载梦少年</w:t>
      </w:r>
      <w:proofErr w:type="gramEnd"/>
      <w:r w:rsidRPr="001D0814">
        <w:rPr>
          <w:rFonts w:asciiTheme="majorEastAsia" w:eastAsiaTheme="majorEastAsia" w:hAnsiTheme="majorEastAsia" w:cs="宋体" w:hint="eastAsia"/>
          <w:b/>
          <w:bCs/>
          <w:sz w:val="32"/>
          <w:szCs w:val="32"/>
        </w:rPr>
        <w:t>游</w:t>
      </w:r>
      <w:bookmarkStart w:id="0" w:name="_GoBack"/>
      <w:bookmarkEnd w:id="0"/>
    </w:p>
    <w:p w:rsidR="001D0814" w:rsidRPr="001D0814" w:rsidRDefault="001D0814" w:rsidP="001D0814">
      <w:pPr>
        <w:spacing w:line="360" w:lineRule="exact"/>
        <w:ind w:firstLineChars="200" w:firstLine="643"/>
        <w:jc w:val="center"/>
        <w:rPr>
          <w:rFonts w:asciiTheme="majorEastAsia" w:eastAsiaTheme="majorEastAsia" w:hAnsiTheme="majorEastAsia" w:cs="Times New Roman"/>
          <w:b/>
          <w:bCs/>
          <w:sz w:val="32"/>
          <w:szCs w:val="32"/>
        </w:rPr>
      </w:pP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提起学校哪一个地方最让人印象深刻，想必各人有各人的小角落：像是洒满汗水的操场，像是占据花园一隅的植物角，又像是走道尽头突然出现的又一回廊。于我而言，最欢喜的还当属图书馆，不管是升学去了何地，我人生时点上的图书馆总是那么相似又散发着不同味道，它仿佛带着魔力般，一次次猛地将我拉进去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小学时的图书馆比起其他图书馆来说小得可怜，称它为图书室更为合适，它没有设置座位，四五排书架已是全部了。但就是那么一间平凡朴素的小室，却满足了我那时所有关于读书的渴望。现在想来，在图书室里和同学来回找书，时不时小声交谈几句的乐趣，至今还觉得十分美妙。那时，天真浪漫地我以为这里的藏书就是世界上全部的书，当借阅了大半沾沾自喜地向老师炫耀时，才被告知这里的书只是沧海一粟，世界上的书数不胜数、多如繁星。无疑，我当时是非常失落的，但老师也打开了我认知的新大门，让我</w:t>
      </w:r>
      <w:proofErr w:type="gramStart"/>
      <w:r w:rsidRPr="001D0814">
        <w:rPr>
          <w:rFonts w:ascii="仿宋" w:eastAsia="仿宋" w:hAnsi="仿宋" w:cs="宋体" w:hint="eastAsia"/>
          <w:sz w:val="28"/>
          <w:szCs w:val="28"/>
        </w:rPr>
        <w:t>明白知</w:t>
      </w:r>
      <w:proofErr w:type="gramEnd"/>
      <w:r w:rsidRPr="001D0814">
        <w:rPr>
          <w:rFonts w:ascii="仿宋" w:eastAsia="仿宋" w:hAnsi="仿宋" w:cs="宋体" w:hint="eastAsia"/>
          <w:sz w:val="28"/>
          <w:szCs w:val="28"/>
        </w:rPr>
        <w:t>无涯，书也无涯。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对我来说，读书最快乐的时期大概是从初中开始。有事没事我便往图书馆跑，也在那时，看书的类别开始丰富起来，真的像海绵一样</w:t>
      </w:r>
      <w:proofErr w:type="gramStart"/>
      <w:r w:rsidRPr="001D0814">
        <w:rPr>
          <w:rFonts w:ascii="仿宋" w:eastAsia="仿宋" w:hAnsi="仿宋" w:cs="宋体" w:hint="eastAsia"/>
          <w:sz w:val="28"/>
          <w:szCs w:val="28"/>
        </w:rPr>
        <w:t>吸收着</w:t>
      </w:r>
      <w:proofErr w:type="gramEnd"/>
      <w:r w:rsidRPr="001D0814">
        <w:rPr>
          <w:rFonts w:ascii="仿宋" w:eastAsia="仿宋" w:hAnsi="仿宋" w:cs="宋体" w:hint="eastAsia"/>
          <w:sz w:val="28"/>
          <w:szCs w:val="28"/>
        </w:rPr>
        <w:t>来自古今中外的知识。</w:t>
      </w:r>
      <w:proofErr w:type="gramStart"/>
      <w:r w:rsidRPr="001D0814">
        <w:rPr>
          <w:rFonts w:ascii="仿宋" w:eastAsia="仿宋" w:hAnsi="仿宋" w:cs="宋体" w:hint="eastAsia"/>
          <w:sz w:val="28"/>
          <w:szCs w:val="28"/>
        </w:rPr>
        <w:t>凯</w:t>
      </w:r>
      <w:proofErr w:type="gramEnd"/>
      <w:r w:rsidRPr="001D0814">
        <w:rPr>
          <w:rFonts w:ascii="仿宋" w:eastAsia="仿宋" w:hAnsi="仿宋" w:cs="宋体" w:hint="eastAsia"/>
          <w:sz w:val="28"/>
          <w:szCs w:val="28"/>
        </w:rPr>
        <w:t>勒说过这样一句话：“一本书像一艘船带领我们从狭隘的地方，驶向生活的无限广阔的海洋。”，乘着书籍做的船在海洋上看风景是一件令人心旷神怡的事情，更遑论肆意来回好不潇洒。</w:t>
      </w:r>
      <w:r w:rsidRPr="001D0814">
        <w:rPr>
          <w:rFonts w:ascii="仿宋" w:eastAsia="仿宋" w:hAnsi="仿宋"/>
          <w:sz w:val="28"/>
          <w:szCs w:val="28"/>
        </w:rPr>
        <w:t xml:space="preserve"> </w:t>
      </w:r>
      <w:r w:rsidRPr="001D0814">
        <w:rPr>
          <w:rFonts w:ascii="仿宋" w:eastAsia="仿宋" w:hAnsi="仿宋" w:cs="宋体" w:hint="eastAsia"/>
          <w:sz w:val="28"/>
          <w:szCs w:val="28"/>
        </w:rPr>
        <w:t>随着阅读量的增加，鉴赏力不断提高，对自我、学校、社会、世界等等都有了一些自己的想法，感觉人生也跟着也变得澄明透亮了。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爱读书的我，对不爱读书的人，有一个大大的疑问</w:t>
      </w:r>
      <w:r w:rsidRPr="001D0814">
        <w:rPr>
          <w:rFonts w:ascii="仿宋" w:eastAsia="仿宋" w:hAnsi="仿宋"/>
          <w:sz w:val="28"/>
          <w:szCs w:val="28"/>
        </w:rPr>
        <w:t>——</w:t>
      </w:r>
      <w:r w:rsidRPr="001D0814">
        <w:rPr>
          <w:rFonts w:ascii="仿宋" w:eastAsia="仿宋" w:hAnsi="仿宋" w:hint="eastAsia"/>
          <w:sz w:val="28"/>
          <w:szCs w:val="28"/>
        </w:rPr>
        <w:t>那些</w:t>
      </w:r>
      <w:r w:rsidRPr="001D0814">
        <w:rPr>
          <w:rFonts w:ascii="仿宋" w:eastAsia="仿宋" w:hAnsi="仿宋" w:cs="宋体" w:hint="eastAsia"/>
          <w:sz w:val="28"/>
          <w:szCs w:val="28"/>
        </w:rPr>
        <w:t>不爱读书的人，怎么就激发不出读书的激情呢？想必这个疑问很多人都有，甚至可以说是世界的问题。为了揭开谜底，人们从很久以前便开始了各种各样的探讨，以期在“好读书”和“不爱读书”的中间寻找一个支点，然后得到一个大约的平衡。于是有了阅读推广，有了每年的</w:t>
      </w:r>
      <w:r w:rsidRPr="001D0814">
        <w:rPr>
          <w:rFonts w:ascii="仿宋" w:eastAsia="仿宋" w:hAnsi="仿宋"/>
          <w:sz w:val="28"/>
          <w:szCs w:val="28"/>
        </w:rPr>
        <w:t>4</w:t>
      </w:r>
      <w:r w:rsidRPr="001D0814">
        <w:rPr>
          <w:rFonts w:ascii="仿宋" w:eastAsia="仿宋" w:hAnsi="仿宋" w:cs="宋体" w:hint="eastAsia"/>
          <w:sz w:val="28"/>
          <w:szCs w:val="28"/>
        </w:rPr>
        <w:t>月</w:t>
      </w:r>
      <w:r w:rsidRPr="001D0814">
        <w:rPr>
          <w:rFonts w:ascii="仿宋" w:eastAsia="仿宋" w:hAnsi="仿宋"/>
          <w:sz w:val="28"/>
          <w:szCs w:val="28"/>
        </w:rPr>
        <w:t>23</w:t>
      </w:r>
      <w:r w:rsidRPr="001D0814">
        <w:rPr>
          <w:rFonts w:ascii="仿宋" w:eastAsia="仿宋" w:hAnsi="仿宋" w:cs="宋体" w:hint="eastAsia"/>
          <w:sz w:val="28"/>
          <w:szCs w:val="28"/>
        </w:rPr>
        <w:t>日的“世界读书日”。虽然它在中国并不像其他</w:t>
      </w:r>
      <w:proofErr w:type="gramStart"/>
      <w:r w:rsidRPr="001D0814">
        <w:rPr>
          <w:rFonts w:ascii="仿宋" w:eastAsia="仿宋" w:hAnsi="仿宋" w:cs="宋体" w:hint="eastAsia"/>
          <w:sz w:val="28"/>
          <w:szCs w:val="28"/>
        </w:rPr>
        <w:t>洋节日</w:t>
      </w:r>
      <w:proofErr w:type="gramEnd"/>
      <w:r w:rsidRPr="001D0814">
        <w:rPr>
          <w:rFonts w:ascii="仿宋" w:eastAsia="仿宋" w:hAnsi="仿宋" w:cs="宋体" w:hint="eastAsia"/>
          <w:sz w:val="28"/>
          <w:szCs w:val="28"/>
        </w:rPr>
        <w:t>一样家喻户晓，但也越来越成为一面引领读书的旗帜，不断去点燃国人阅读的热情。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我们学校也是如此真真切切地为学生的阅读兴趣考虑，开展了一系列不断创新的读书活动。比如说“名师带你读好书”，让学生得以在此基础上去寻找真正适合自己的书；再比如“图书馆摄影大赛”，让学生在拍照的同时感受馆里的氛围；还有那“品味诗词经典”，借着《中国诗词大会》的东风让学生在诗词里流连忘返。对了，更值得一提的是每个宿舍楼里都有一个流动图书箱，玻璃做的，光可以任意穿梭，自带着滤镜。在这个连车马都嫌慢的年代，这样阅读推广方式让日子都慢了下来，就算不借，光是在一旁站着，也可以清楚地感受到它散发的书香味。箱里箱外，都是风景，不觉间书香已经飘满了整个宿舍楼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夏日迟迟，现在还可以和春天来个小茶会，泡上一杯香茗翻看书页，不在意时间的流逝。书的墨香和茶香混在一起，织成了少年青春之梦。</w:t>
      </w:r>
    </w:p>
    <w:p w:rsidR="001D5D8F" w:rsidRPr="001D0814" w:rsidRDefault="001D5D8F" w:rsidP="001D0814">
      <w:pPr>
        <w:spacing w:line="360" w:lineRule="exact"/>
        <w:ind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1D0814">
        <w:rPr>
          <w:rFonts w:ascii="仿宋" w:eastAsia="仿宋" w:hAnsi="仿宋" w:cs="宋体" w:hint="eastAsia"/>
          <w:sz w:val="28"/>
          <w:szCs w:val="28"/>
        </w:rPr>
        <w:t>读书的乐趣只有读书人明白，愿校园里的读书风气越来越浓。谨以世界读书</w:t>
      </w:r>
      <w:r w:rsidRPr="001D0814">
        <w:rPr>
          <w:rFonts w:ascii="仿宋" w:eastAsia="仿宋" w:hAnsi="仿宋" w:cs="宋体" w:hint="eastAsia"/>
          <w:sz w:val="28"/>
          <w:szCs w:val="28"/>
        </w:rPr>
        <w:lastRenderedPageBreak/>
        <w:t>日的主旨宣言共勉：“希望散居在全球各地的人们，无论你是年老还是年轻，无论你是贫穷还是富有，无论你是患病还是健康，都能享受阅读带来的乐趣。”。</w:t>
      </w:r>
    </w:p>
    <w:p w:rsidR="001D0814" w:rsidRDefault="001D0814" w:rsidP="001D0814">
      <w:pPr>
        <w:spacing w:line="360" w:lineRule="exact"/>
        <w:ind w:firstLineChars="200" w:firstLine="560"/>
        <w:jc w:val="center"/>
        <w:rPr>
          <w:rFonts w:ascii="仿宋" w:eastAsia="仿宋" w:hAnsi="仿宋" w:hint="eastAsia"/>
          <w:sz w:val="28"/>
          <w:szCs w:val="28"/>
        </w:rPr>
      </w:pPr>
    </w:p>
    <w:p w:rsidR="001D0814" w:rsidRPr="001D0814" w:rsidRDefault="001D0814" w:rsidP="001D0814">
      <w:pPr>
        <w:spacing w:line="360" w:lineRule="exact"/>
        <w:ind w:firstLineChars="200" w:firstLine="562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</w:t>
      </w:r>
      <w:r w:rsidRPr="001D0814">
        <w:rPr>
          <w:rFonts w:ascii="仿宋" w:eastAsia="仿宋" w:hAnsi="仿宋" w:hint="eastAsia"/>
          <w:b/>
          <w:sz w:val="28"/>
          <w:szCs w:val="28"/>
        </w:rPr>
        <w:t>集美</w:t>
      </w:r>
      <w:proofErr w:type="gramStart"/>
      <w:r w:rsidRPr="001D0814">
        <w:rPr>
          <w:rFonts w:ascii="仿宋" w:eastAsia="仿宋" w:hAnsi="仿宋" w:hint="eastAsia"/>
          <w:b/>
          <w:sz w:val="28"/>
          <w:szCs w:val="28"/>
        </w:rPr>
        <w:t>大学诚毅学院</w:t>
      </w:r>
      <w:proofErr w:type="gramEnd"/>
      <w:r w:rsidRPr="001D0814">
        <w:rPr>
          <w:rFonts w:ascii="仿宋" w:eastAsia="仿宋" w:hAnsi="仿宋" w:hint="eastAsia"/>
          <w:b/>
          <w:sz w:val="28"/>
          <w:szCs w:val="28"/>
        </w:rPr>
        <w:t>/叶晏含（文）</w:t>
      </w:r>
    </w:p>
    <w:p w:rsidR="001D0814" w:rsidRPr="001D0814" w:rsidRDefault="001D0814" w:rsidP="001D0814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1D0814" w:rsidRPr="001D0814" w:rsidSect="00190BA8">
      <w:pgSz w:w="11850" w:h="16783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1C5" w:rsidRDefault="005D11C5" w:rsidP="001D0814">
      <w:r>
        <w:separator/>
      </w:r>
    </w:p>
  </w:endnote>
  <w:endnote w:type="continuationSeparator" w:id="0">
    <w:p w:rsidR="005D11C5" w:rsidRDefault="005D11C5" w:rsidP="001D0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1C5" w:rsidRDefault="005D11C5" w:rsidP="001D0814">
      <w:r>
        <w:separator/>
      </w:r>
    </w:p>
  </w:footnote>
  <w:footnote w:type="continuationSeparator" w:id="0">
    <w:p w:rsidR="005D11C5" w:rsidRDefault="005D11C5" w:rsidP="001D0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A23AB3"/>
    <w:rsid w:val="000A179C"/>
    <w:rsid w:val="00115E2A"/>
    <w:rsid w:val="00143192"/>
    <w:rsid w:val="00190BA8"/>
    <w:rsid w:val="0019297E"/>
    <w:rsid w:val="001D0814"/>
    <w:rsid w:val="001D5D8F"/>
    <w:rsid w:val="00303095"/>
    <w:rsid w:val="00312D8F"/>
    <w:rsid w:val="003212FC"/>
    <w:rsid w:val="003B657C"/>
    <w:rsid w:val="004158B1"/>
    <w:rsid w:val="00423F98"/>
    <w:rsid w:val="004E3B0C"/>
    <w:rsid w:val="00503A57"/>
    <w:rsid w:val="005243B0"/>
    <w:rsid w:val="005474C7"/>
    <w:rsid w:val="00550CCB"/>
    <w:rsid w:val="00594BFE"/>
    <w:rsid w:val="005D11C5"/>
    <w:rsid w:val="006161C7"/>
    <w:rsid w:val="006B0BFB"/>
    <w:rsid w:val="006E1290"/>
    <w:rsid w:val="00785530"/>
    <w:rsid w:val="00806A2E"/>
    <w:rsid w:val="00811BA8"/>
    <w:rsid w:val="00863EE8"/>
    <w:rsid w:val="00866C9E"/>
    <w:rsid w:val="00985577"/>
    <w:rsid w:val="00A00E86"/>
    <w:rsid w:val="00A057CB"/>
    <w:rsid w:val="00A36A53"/>
    <w:rsid w:val="00AB72AE"/>
    <w:rsid w:val="00AF3D68"/>
    <w:rsid w:val="00B346CD"/>
    <w:rsid w:val="00B81C7F"/>
    <w:rsid w:val="00B83527"/>
    <w:rsid w:val="00BD10BD"/>
    <w:rsid w:val="00D3599F"/>
    <w:rsid w:val="00D42326"/>
    <w:rsid w:val="00D66477"/>
    <w:rsid w:val="00DB49B1"/>
    <w:rsid w:val="00E76B75"/>
    <w:rsid w:val="00EA50AB"/>
    <w:rsid w:val="00F65EF4"/>
    <w:rsid w:val="093A7090"/>
    <w:rsid w:val="0A705781"/>
    <w:rsid w:val="0BF72304"/>
    <w:rsid w:val="0E444A05"/>
    <w:rsid w:val="1A89437B"/>
    <w:rsid w:val="1C672F6D"/>
    <w:rsid w:val="1C6E5D57"/>
    <w:rsid w:val="1FE57BD3"/>
    <w:rsid w:val="21E7145F"/>
    <w:rsid w:val="22723A3B"/>
    <w:rsid w:val="24B778CA"/>
    <w:rsid w:val="25145C47"/>
    <w:rsid w:val="256840D6"/>
    <w:rsid w:val="28A23AB3"/>
    <w:rsid w:val="28B40653"/>
    <w:rsid w:val="2B93642B"/>
    <w:rsid w:val="351838C5"/>
    <w:rsid w:val="37D30658"/>
    <w:rsid w:val="3CD87195"/>
    <w:rsid w:val="3EE37E68"/>
    <w:rsid w:val="40695DC6"/>
    <w:rsid w:val="451915F6"/>
    <w:rsid w:val="479611C0"/>
    <w:rsid w:val="4C4F67BA"/>
    <w:rsid w:val="4CD51A10"/>
    <w:rsid w:val="538617A6"/>
    <w:rsid w:val="5A717F40"/>
    <w:rsid w:val="5C923C5E"/>
    <w:rsid w:val="5D3333CD"/>
    <w:rsid w:val="5E2E5C07"/>
    <w:rsid w:val="5E453954"/>
    <w:rsid w:val="5F6F0574"/>
    <w:rsid w:val="60292343"/>
    <w:rsid w:val="633853F9"/>
    <w:rsid w:val="697D40FC"/>
    <w:rsid w:val="6AFD4851"/>
    <w:rsid w:val="6B2B747F"/>
    <w:rsid w:val="6C63023A"/>
    <w:rsid w:val="7A334DA0"/>
    <w:rsid w:val="7C711FEB"/>
    <w:rsid w:val="7D8B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A8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0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0814"/>
    <w:rPr>
      <w:rFonts w:ascii="Calibri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814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AutoBVT</cp:lastModifiedBy>
  <cp:revision>2</cp:revision>
  <dcterms:created xsi:type="dcterms:W3CDTF">2018-04-18T06:20:00Z</dcterms:created>
  <dcterms:modified xsi:type="dcterms:W3CDTF">2018-04-18T06:20:00Z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